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E4" w:rsidRPr="003B1040" w:rsidRDefault="004808E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B1040">
        <w:rPr>
          <w:rFonts w:ascii="Arial" w:hAnsi="Arial" w:cs="Arial"/>
        </w:rPr>
        <w:t>Зарегистрировано в Минюсте России 13 декабря 2012 г. N 26112</w:t>
      </w:r>
    </w:p>
    <w:p w:rsidR="004808E4" w:rsidRPr="003B1040" w:rsidRDefault="00480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МИНИСТЕРСТВО ЗДРАВООХРАНЕНИЯ РОССИЙСКОЙ ФЕДЕРАЦИИ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ПРИКАЗ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от 4 сентября 2012 г. N 131н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ОБ УТВЕРЖДЕНИИ СТАНДАРТА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СПЕЦИАЛИЗИРОВАННОЙ МЕДИЦИНСКОЙ ПОМОЩИ ПРИ ПАГУБНОМ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УПОТРЕБЛЕНИИ ПСИХОАКТИВНЫХ ВЕЩЕСТВ</w:t>
      </w:r>
    </w:p>
    <w:p w:rsidR="004808E4" w:rsidRPr="003B1040" w:rsidRDefault="004808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 xml:space="preserve">Утвердить стандарт специализированной медицинской помощи при пагубном употреблении </w:t>
      </w:r>
      <w:proofErr w:type="spellStart"/>
      <w:r w:rsidRPr="003B1040">
        <w:rPr>
          <w:rFonts w:ascii="Arial" w:hAnsi="Arial" w:cs="Arial"/>
        </w:rPr>
        <w:t>психоактивных</w:t>
      </w:r>
      <w:proofErr w:type="spellEnd"/>
      <w:r w:rsidRPr="003B1040">
        <w:rPr>
          <w:rFonts w:ascii="Arial" w:hAnsi="Arial" w:cs="Arial"/>
        </w:rPr>
        <w:t xml:space="preserve"> веществ согласно приложению.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1040">
        <w:rPr>
          <w:rFonts w:ascii="Arial" w:hAnsi="Arial" w:cs="Arial"/>
        </w:rPr>
        <w:t>Министр</w:t>
      </w: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1040">
        <w:rPr>
          <w:rFonts w:ascii="Arial" w:hAnsi="Arial" w:cs="Arial"/>
        </w:rPr>
        <w:t>В.И.СКВОРЦОВА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B1040">
        <w:rPr>
          <w:rFonts w:ascii="Arial" w:hAnsi="Arial" w:cs="Arial"/>
        </w:rPr>
        <w:t>Приложение</w:t>
      </w: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1040">
        <w:rPr>
          <w:rFonts w:ascii="Arial" w:hAnsi="Arial" w:cs="Arial"/>
        </w:rPr>
        <w:t>к приказу Министерства здравоохранения</w:t>
      </w: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1040">
        <w:rPr>
          <w:rFonts w:ascii="Arial" w:hAnsi="Arial" w:cs="Arial"/>
        </w:rPr>
        <w:t>Российской Федерации</w:t>
      </w:r>
    </w:p>
    <w:p w:rsidR="004808E4" w:rsidRPr="003B1040" w:rsidRDefault="004808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B1040">
        <w:rPr>
          <w:rFonts w:ascii="Arial" w:hAnsi="Arial" w:cs="Arial"/>
        </w:rPr>
        <w:t>от 4 сентября 2012 г. N 131н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0" w:name="Par28"/>
      <w:bookmarkEnd w:id="0"/>
      <w:r w:rsidRPr="003B1040">
        <w:rPr>
          <w:rFonts w:ascii="Arial" w:hAnsi="Arial" w:cs="Arial"/>
          <w:sz w:val="20"/>
          <w:szCs w:val="20"/>
        </w:rPr>
        <w:t>СТАНДАРТ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СПЕЦИАЛИЗИРОВАННОЙ МЕДИЦИНСКОЙ ПОМОЩИ ПРИ ПАГУБНОМ</w:t>
      </w:r>
    </w:p>
    <w:p w:rsidR="004808E4" w:rsidRPr="003B1040" w:rsidRDefault="004808E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УПОТРЕБЛЕНИИ ПСИХОАКТИВНЫХ ВЕЩЕСТВ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Категория возрастная: взрослые, дети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Пол: все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Фаза: обострение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Стадия: любая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Осложнения: вне зависимости от осложнений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Вид медицинской помощи: специализированная медицинская помощь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Условия оказания медицинской помощи: в дневном стационаре, стационарно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Форма оказания медицинской помощи: экстренная, неотложная, плановая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Средние сроки лечения (количество дней): 10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Код по МКБ X &lt;*&gt;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40">
        <w:rPr>
          <w:rFonts w:ascii="Arial" w:hAnsi="Arial" w:cs="Arial"/>
        </w:rPr>
        <w:t>Нозологические единицы</w:t>
      </w:r>
    </w:p>
    <w:p w:rsidR="003B1040" w:rsidRPr="003B1040" w:rsidRDefault="003B1040" w:rsidP="003B10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F10.1 Пагубное употребление алкоголя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 xml:space="preserve">F11.1 Пагубное употребление </w:t>
      </w:r>
      <w:proofErr w:type="spellStart"/>
      <w:r w:rsidRPr="003B1040">
        <w:rPr>
          <w:rFonts w:ascii="Arial" w:hAnsi="Arial" w:cs="Arial"/>
          <w:sz w:val="18"/>
          <w:szCs w:val="18"/>
        </w:rPr>
        <w:t>опиоидов</w:t>
      </w:r>
      <w:proofErr w:type="spellEnd"/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 xml:space="preserve">F12.1 Пагубное употребление </w:t>
      </w:r>
      <w:proofErr w:type="spellStart"/>
      <w:r w:rsidRPr="003B1040">
        <w:rPr>
          <w:rFonts w:ascii="Arial" w:hAnsi="Arial" w:cs="Arial"/>
          <w:sz w:val="18"/>
          <w:szCs w:val="18"/>
        </w:rPr>
        <w:t>каннабиоидов</w:t>
      </w:r>
      <w:proofErr w:type="spellEnd"/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F13.1 Пагубное употребление седативных или снотворных веществ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F14.1 Пагубное употребление кокаина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F15.1 Пагубное употребление других стимуляторов, включая кофеин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F16.1 Пагубное употребление галлюциногенов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>F18.1 Пагубное употребление летучих растворителей</w:t>
      </w:r>
    </w:p>
    <w:p w:rsidR="003B1040" w:rsidRPr="003B1040" w:rsidRDefault="003B1040" w:rsidP="003B1040">
      <w:pPr>
        <w:pStyle w:val="ConsPlusCell"/>
        <w:rPr>
          <w:rFonts w:ascii="Arial" w:hAnsi="Arial" w:cs="Arial"/>
          <w:sz w:val="18"/>
          <w:szCs w:val="18"/>
        </w:rPr>
      </w:pPr>
      <w:r w:rsidRPr="003B1040">
        <w:rPr>
          <w:rFonts w:ascii="Arial" w:hAnsi="Arial" w:cs="Arial"/>
          <w:sz w:val="18"/>
          <w:szCs w:val="18"/>
        </w:rPr>
        <w:t xml:space="preserve">F19.1 Пагубное одновременное употребление нескольких наркотических средств и других </w:t>
      </w:r>
      <w:proofErr w:type="spellStart"/>
      <w:r w:rsidRPr="003B1040">
        <w:rPr>
          <w:rFonts w:ascii="Arial" w:hAnsi="Arial" w:cs="Arial"/>
          <w:sz w:val="18"/>
          <w:szCs w:val="18"/>
        </w:rPr>
        <w:t>психоактивных</w:t>
      </w:r>
      <w:proofErr w:type="spellEnd"/>
      <w:r w:rsidRPr="003B1040">
        <w:rPr>
          <w:rFonts w:ascii="Arial" w:hAnsi="Arial" w:cs="Arial"/>
          <w:sz w:val="18"/>
          <w:szCs w:val="18"/>
        </w:rPr>
        <w:t xml:space="preserve"> веществ</w:t>
      </w:r>
    </w:p>
    <w:p w:rsidR="003B1040" w:rsidRDefault="003B1040">
      <w:pPr>
        <w:widowControl w:val="0"/>
        <w:autoSpaceDE w:val="0"/>
        <w:autoSpaceDN w:val="0"/>
        <w:adjustRightInd w:val="0"/>
        <w:ind w:firstLine="540"/>
        <w:jc w:val="both"/>
      </w:pPr>
    </w:p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  <w:sectPr w:rsidR="004808E4" w:rsidSect="00EE5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8E4" w:rsidRPr="00275D47" w:rsidRDefault="004808E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75D47">
        <w:rPr>
          <w:rFonts w:ascii="Arial" w:hAnsi="Arial" w:cs="Arial"/>
        </w:rPr>
        <w:lastRenderedPageBreak/>
        <w:t xml:space="preserve">1. Медицинские услуги для диагностики </w:t>
      </w:r>
      <w:bookmarkStart w:id="1" w:name="_GoBack"/>
      <w:bookmarkEnd w:id="1"/>
      <w:r w:rsidRPr="00275D47">
        <w:rPr>
          <w:rFonts w:ascii="Arial" w:hAnsi="Arial" w:cs="Arial"/>
        </w:rPr>
        <w:t>заболевания, состояния</w:t>
      </w:r>
    </w:p>
    <w:p w:rsidR="004808E4" w:rsidRDefault="004808E4">
      <w:pPr>
        <w:widowControl w:val="0"/>
        <w:autoSpaceDE w:val="0"/>
        <w:autoSpaceDN w:val="0"/>
        <w:adjustRightInd w:val="0"/>
        <w:jc w:val="both"/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654"/>
        <w:gridCol w:w="2800"/>
        <w:gridCol w:w="2729"/>
      </w:tblGrid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Код м</w:t>
            </w:r>
            <w:r w:rsidR="003B1040" w:rsidRPr="003B1040">
              <w:rPr>
                <w:rFonts w:ascii="Arial" w:hAnsi="Arial" w:cs="Arial"/>
                <w:sz w:val="16"/>
                <w:szCs w:val="16"/>
              </w:rPr>
              <w:t xml:space="preserve">едицинской </w:t>
            </w:r>
            <w:r w:rsidRPr="003B1040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 xml:space="preserve">Усредненный </w:t>
            </w:r>
            <w:r w:rsidR="004808E4" w:rsidRPr="003B1040">
              <w:rPr>
                <w:rFonts w:ascii="Arial" w:hAnsi="Arial" w:cs="Arial"/>
                <w:sz w:val="16"/>
                <w:szCs w:val="16"/>
              </w:rPr>
              <w:t>показ</w:t>
            </w:r>
            <w:r w:rsidRPr="003B1040">
              <w:rPr>
                <w:rFonts w:ascii="Arial" w:hAnsi="Arial" w:cs="Arial"/>
                <w:sz w:val="16"/>
                <w:szCs w:val="16"/>
              </w:rPr>
              <w:t xml:space="preserve">атель частоты   предоставления </w:t>
            </w:r>
            <w:r w:rsidR="004808E4" w:rsidRPr="003B1040">
              <w:rPr>
                <w:rFonts w:ascii="Arial" w:hAnsi="Arial" w:cs="Arial"/>
                <w:sz w:val="16"/>
                <w:szCs w:val="16"/>
              </w:rPr>
              <w:t>&lt;1&gt;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Усредненный показатель кратности</w:t>
            </w:r>
            <w:r w:rsidR="003B1040" w:rsidRPr="003B10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1040">
              <w:rPr>
                <w:rFonts w:ascii="Arial" w:hAnsi="Arial" w:cs="Arial"/>
                <w:sz w:val="16"/>
                <w:szCs w:val="16"/>
              </w:rPr>
              <w:t>применения</w:t>
            </w:r>
          </w:p>
        </w:tc>
      </w:tr>
      <w:tr w:rsidR="003B1040" w:rsidRPr="003B1040" w:rsidTr="003B1040">
        <w:trPr>
          <w:tblCellSpacing w:w="5" w:type="nil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 w:rsidP="00D630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B01.003.001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Осм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отр (консультация) врачом- </w:t>
            </w:r>
            <w:r w:rsidRPr="003B1040">
              <w:rPr>
                <w:rFonts w:ascii="Arial" w:hAnsi="Arial" w:cs="Arial"/>
                <w:sz w:val="20"/>
                <w:szCs w:val="20"/>
              </w:rPr>
              <w:t>анестезиоло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гом-реаниматологом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первичный          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B01.008.001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первичный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B01.023.001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B01.035.001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B01.035.009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подросткового первичный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B01.036.001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врача-психиатра-нарколога первичный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B01.047.001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врача-терапевта первичный         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</w:tbl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--------------------------------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3"/>
      <w:bookmarkEnd w:id="2"/>
      <w:r w:rsidRPr="003B1040">
        <w:rPr>
          <w:rFonts w:ascii="Arial" w:hAnsi="Arial" w:cs="Arial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788"/>
        <w:gridCol w:w="1985"/>
        <w:gridCol w:w="2410"/>
      </w:tblGrid>
      <w:tr w:rsidR="004808E4" w:rsidRPr="003B1040" w:rsidTr="003B1040">
        <w:trPr>
          <w:tblHeader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1040">
              <w:rPr>
                <w:rFonts w:ascii="Arial" w:hAnsi="Arial" w:cs="Arial"/>
                <w:sz w:val="14"/>
                <w:szCs w:val="14"/>
              </w:rPr>
              <w:t xml:space="preserve">Код медицинской </w:t>
            </w:r>
            <w:r w:rsidR="004808E4" w:rsidRPr="003B1040">
              <w:rPr>
                <w:rFonts w:ascii="Arial" w:hAnsi="Arial" w:cs="Arial"/>
                <w:sz w:val="14"/>
                <w:szCs w:val="14"/>
              </w:rPr>
              <w:t>услуги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1040">
              <w:rPr>
                <w:rFonts w:ascii="Arial" w:hAnsi="Arial" w:cs="Arial"/>
                <w:sz w:val="14"/>
                <w:szCs w:val="14"/>
              </w:rPr>
              <w:t>Наименование медицинской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1040">
              <w:rPr>
                <w:rFonts w:ascii="Arial" w:hAnsi="Arial" w:cs="Arial"/>
                <w:sz w:val="14"/>
                <w:szCs w:val="14"/>
              </w:rPr>
              <w:t xml:space="preserve">Усредненный </w:t>
            </w:r>
            <w:r w:rsidR="004808E4" w:rsidRPr="003B1040">
              <w:rPr>
                <w:rFonts w:ascii="Arial" w:hAnsi="Arial" w:cs="Arial"/>
                <w:sz w:val="14"/>
                <w:szCs w:val="14"/>
              </w:rPr>
              <w:t>показатель частоты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1040">
              <w:rPr>
                <w:rFonts w:ascii="Arial" w:hAnsi="Arial" w:cs="Arial"/>
                <w:sz w:val="14"/>
                <w:szCs w:val="14"/>
              </w:rPr>
              <w:t xml:space="preserve">Усредненный </w:t>
            </w:r>
            <w:r w:rsidR="004808E4" w:rsidRPr="003B1040">
              <w:rPr>
                <w:rFonts w:ascii="Arial" w:hAnsi="Arial" w:cs="Arial"/>
                <w:sz w:val="14"/>
                <w:szCs w:val="14"/>
              </w:rPr>
              <w:t>показатель кратности применения</w:t>
            </w:r>
          </w:p>
        </w:tc>
      </w:tr>
      <w:tr w:rsidR="003B1040" w:rsidRPr="003B1040" w:rsidTr="003B1040">
        <w:trPr>
          <w:tblCellSpacing w:w="5" w:type="nil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 w:rsidP="00D630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A09.05.211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Исс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ледование уровня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веществ в крови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A09.07.005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Опр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веществ в слюне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0,03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A09.07.005.001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Опр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040">
              <w:rPr>
                <w:rFonts w:ascii="Arial" w:hAnsi="Arial" w:cs="Arial"/>
                <w:sz w:val="20"/>
                <w:szCs w:val="20"/>
              </w:rPr>
              <w:t>вещ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еств в слюне с помощью тест-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полоски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A12.06.011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Проведение реакции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Вассермана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(RW)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A26.06.041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Опр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еделение антител классов M, G </w:t>
            </w:r>
            <w:r w:rsidRPr="003B1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Ig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) к вирусному гепатиту C </w:t>
            </w:r>
            <w:r w:rsidRPr="003B1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C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) в крови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A26.06.036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Опр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еделение антигена к вирусу </w:t>
            </w:r>
            <w:r w:rsidRPr="003B1040">
              <w:rPr>
                <w:rFonts w:ascii="Arial" w:hAnsi="Arial" w:cs="Arial"/>
                <w:sz w:val="20"/>
                <w:szCs w:val="20"/>
              </w:rPr>
              <w:t>геп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атита B (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Hepatitis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) в крови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A26.06.048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Определение антител кл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ассов M, G </w:t>
            </w:r>
            <w:r w:rsidRPr="003B1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>) к вирусу иммунодефицита чел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овека ВИЧ-1 (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imm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unodeficiency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1040" w:rsidRPr="003B1040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HIV1) в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крови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A26.08.001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Бак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3B1040">
              <w:rPr>
                <w:rFonts w:ascii="Arial" w:hAnsi="Arial" w:cs="Arial"/>
                <w:sz w:val="20"/>
                <w:szCs w:val="20"/>
              </w:rPr>
              <w:t>слиз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и и пленок с миндалин на </w:t>
            </w:r>
            <w:r w:rsidRPr="003B1040">
              <w:rPr>
                <w:rFonts w:ascii="Arial" w:hAnsi="Arial" w:cs="Arial"/>
                <w:sz w:val="20"/>
                <w:szCs w:val="20"/>
              </w:rPr>
              <w:t>пал</w:t>
            </w:r>
            <w:r w:rsidR="003B1040">
              <w:rPr>
                <w:rFonts w:ascii="Arial" w:hAnsi="Arial" w:cs="Arial"/>
                <w:sz w:val="20"/>
                <w:szCs w:val="20"/>
              </w:rPr>
              <w:t>очку дифтерии (</w:t>
            </w:r>
            <w:proofErr w:type="spellStart"/>
            <w:r w:rsidR="003B1040">
              <w:rPr>
                <w:rFonts w:ascii="Arial" w:hAnsi="Arial" w:cs="Arial"/>
                <w:sz w:val="20"/>
                <w:szCs w:val="20"/>
              </w:rPr>
              <w:t>Corinebacterium</w:t>
            </w:r>
            <w:proofErr w:type="spellEnd"/>
            <w:r w:rsid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040">
              <w:rPr>
                <w:rFonts w:ascii="Arial" w:hAnsi="Arial" w:cs="Arial"/>
                <w:sz w:val="20"/>
                <w:szCs w:val="20"/>
              </w:rPr>
              <w:t>diphtheriae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A26.19.001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Бак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3B1040">
              <w:rPr>
                <w:rFonts w:ascii="Arial" w:hAnsi="Arial" w:cs="Arial"/>
                <w:sz w:val="20"/>
                <w:szCs w:val="20"/>
              </w:rPr>
              <w:t>кал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а на возбудителя дизентерии </w:t>
            </w:r>
            <w:r w:rsidRPr="003B1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Shigella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.)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A26.19.002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Бак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3B1040">
              <w:rPr>
                <w:rFonts w:ascii="Arial" w:hAnsi="Arial" w:cs="Arial"/>
                <w:sz w:val="20"/>
                <w:szCs w:val="20"/>
              </w:rPr>
              <w:t>кал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а на </w:t>
            </w:r>
            <w:proofErr w:type="spellStart"/>
            <w:r w:rsidR="003B1040">
              <w:rPr>
                <w:rFonts w:ascii="Arial" w:hAnsi="Arial" w:cs="Arial"/>
                <w:sz w:val="20"/>
                <w:szCs w:val="20"/>
              </w:rPr>
              <w:t>тифо</w:t>
            </w:r>
            <w:proofErr w:type="spellEnd"/>
            <w:r w:rsidR="003B1040">
              <w:rPr>
                <w:rFonts w:ascii="Arial" w:hAnsi="Arial" w:cs="Arial"/>
                <w:sz w:val="20"/>
                <w:szCs w:val="20"/>
              </w:rPr>
              <w:t xml:space="preserve">-паратифозные </w:t>
            </w:r>
            <w:r w:rsidRPr="003B1040">
              <w:rPr>
                <w:rFonts w:ascii="Arial" w:hAnsi="Arial" w:cs="Arial"/>
                <w:sz w:val="20"/>
                <w:szCs w:val="20"/>
              </w:rPr>
              <w:t>микроорганизмы 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1040">
              <w:rPr>
                <w:rFonts w:ascii="Arial" w:hAnsi="Arial" w:cs="Arial"/>
                <w:sz w:val="20"/>
                <w:szCs w:val="20"/>
              </w:rPr>
              <w:t>typhi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A26.19.003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Бактериологическое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 исследование </w:t>
            </w:r>
            <w:r w:rsidRPr="003B1040">
              <w:rPr>
                <w:rFonts w:ascii="Arial" w:hAnsi="Arial" w:cs="Arial"/>
                <w:sz w:val="20"/>
                <w:szCs w:val="20"/>
              </w:rPr>
              <w:t>кал</w:t>
            </w:r>
            <w:r w:rsidR="003B1040">
              <w:rPr>
                <w:rFonts w:ascii="Arial" w:hAnsi="Arial" w:cs="Arial"/>
                <w:sz w:val="20"/>
                <w:szCs w:val="20"/>
              </w:rPr>
              <w:t>а на сальмонеллы (</w:t>
            </w:r>
            <w:proofErr w:type="spellStart"/>
            <w:r w:rsidR="003B1040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.)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A26.19.004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Бак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териологическое исследование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кала на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иерсинии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Yersinia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.)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B03.016.002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крови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B03.016.004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Ана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лиз крови </w:t>
            </w:r>
            <w:proofErr w:type="gramStart"/>
            <w:r w:rsidR="003B1040">
              <w:rPr>
                <w:rFonts w:ascii="Arial" w:hAnsi="Arial" w:cs="Arial"/>
                <w:sz w:val="20"/>
                <w:szCs w:val="20"/>
              </w:rPr>
              <w:t xml:space="preserve">биохимический  </w:t>
            </w:r>
            <w:r w:rsidRPr="003B1040">
              <w:rPr>
                <w:rFonts w:ascii="Arial" w:hAnsi="Arial" w:cs="Arial"/>
                <w:sz w:val="20"/>
                <w:szCs w:val="20"/>
              </w:rPr>
              <w:t>общетерапевтический</w:t>
            </w:r>
            <w:proofErr w:type="gram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B03.016.006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Анализ мочи общий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A04.16.001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Ультразвуковое исследование органов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040">
              <w:rPr>
                <w:rFonts w:ascii="Arial" w:hAnsi="Arial" w:cs="Arial"/>
                <w:sz w:val="20"/>
                <w:szCs w:val="20"/>
              </w:rPr>
              <w:t>брюшной полости (</w:t>
            </w:r>
            <w:proofErr w:type="gramStart"/>
            <w:r w:rsidRPr="003B1040">
              <w:rPr>
                <w:rFonts w:ascii="Arial" w:hAnsi="Arial" w:cs="Arial"/>
                <w:sz w:val="20"/>
                <w:szCs w:val="20"/>
              </w:rPr>
              <w:t xml:space="preserve">комплексное)   </w:t>
            </w:r>
            <w:proofErr w:type="gramEnd"/>
            <w:r w:rsidRPr="003B104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A04.23.002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A05.10.004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Расшифровка, описание и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>инт</w:t>
            </w:r>
            <w:r>
              <w:rPr>
                <w:rFonts w:ascii="Arial" w:hAnsi="Arial" w:cs="Arial"/>
                <w:sz w:val="20"/>
                <w:szCs w:val="20"/>
              </w:rPr>
              <w:t xml:space="preserve">ерпретация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электрокардиографических данных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A05.10.006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Регистрация электрокардиограммы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A05.23.001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A06.03.005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Рен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тгенография всего черепа, в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одной или более проекциях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A06.09.006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A06.09.007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3B1040" w:rsidTr="003B104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A06.30.002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Опи</w:t>
            </w:r>
            <w:r w:rsidR="003B1040">
              <w:rPr>
                <w:rFonts w:ascii="Arial" w:hAnsi="Arial" w:cs="Arial"/>
                <w:sz w:val="20"/>
                <w:szCs w:val="20"/>
              </w:rPr>
              <w:t xml:space="preserve">сание и интерпретация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рентгенографических изображений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</w:tbl>
    <w:p w:rsidR="004808E4" w:rsidRDefault="004808E4">
      <w:pPr>
        <w:widowControl w:val="0"/>
        <w:autoSpaceDE w:val="0"/>
        <w:autoSpaceDN w:val="0"/>
        <w:adjustRightInd w:val="0"/>
        <w:jc w:val="both"/>
      </w:pPr>
    </w:p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808E4" w:rsidRDefault="004808E4">
      <w:pPr>
        <w:widowControl w:val="0"/>
        <w:autoSpaceDE w:val="0"/>
        <w:autoSpaceDN w:val="0"/>
        <w:adjustRightInd w:val="0"/>
        <w:jc w:val="both"/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788"/>
        <w:gridCol w:w="2126"/>
        <w:gridCol w:w="2268"/>
      </w:tblGrid>
      <w:tr w:rsidR="004808E4" w:rsidRPr="00275D47" w:rsidTr="00275D47">
        <w:trPr>
          <w:tblHeader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275D47" w:rsidP="00275D47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D47">
              <w:rPr>
                <w:rFonts w:ascii="Arial" w:hAnsi="Arial" w:cs="Arial"/>
                <w:sz w:val="16"/>
                <w:szCs w:val="16"/>
              </w:rPr>
              <w:t xml:space="preserve">Код медицинской </w:t>
            </w:r>
            <w:r w:rsidR="004808E4" w:rsidRPr="00275D47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D47">
              <w:rPr>
                <w:rFonts w:ascii="Arial" w:hAnsi="Arial" w:cs="Arial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275D47" w:rsidP="00275D47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D47">
              <w:rPr>
                <w:rFonts w:ascii="Arial" w:hAnsi="Arial" w:cs="Arial"/>
                <w:sz w:val="16"/>
                <w:szCs w:val="16"/>
              </w:rPr>
              <w:t xml:space="preserve">Усредненный </w:t>
            </w:r>
            <w:r w:rsidR="004808E4" w:rsidRPr="00275D47">
              <w:rPr>
                <w:rFonts w:ascii="Arial" w:hAnsi="Arial" w:cs="Arial"/>
                <w:sz w:val="16"/>
                <w:szCs w:val="16"/>
              </w:rPr>
              <w:t>показатель частоты предоставления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275D47" w:rsidP="00275D47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D47">
              <w:rPr>
                <w:rFonts w:ascii="Arial" w:hAnsi="Arial" w:cs="Arial"/>
                <w:sz w:val="16"/>
                <w:szCs w:val="16"/>
              </w:rPr>
              <w:t xml:space="preserve">Усредненный </w:t>
            </w:r>
            <w:r w:rsidR="004808E4" w:rsidRPr="00275D47">
              <w:rPr>
                <w:rFonts w:ascii="Arial" w:hAnsi="Arial" w:cs="Arial"/>
                <w:sz w:val="16"/>
                <w:szCs w:val="16"/>
              </w:rPr>
              <w:t>показатель кратности применения</w:t>
            </w:r>
          </w:p>
        </w:tc>
      </w:tr>
      <w:tr w:rsidR="00275D47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47" w:rsidRPr="00275D47" w:rsidRDefault="00275D47" w:rsidP="00D630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B01.001.001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врача-акушера-гинеколога первичный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0,1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B01.001.002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врача-акушера-гинеколога повторный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B01.003.001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Осм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отр (консультация) врачом- </w:t>
            </w:r>
            <w:r w:rsidRPr="00275D47">
              <w:rPr>
                <w:rFonts w:ascii="Arial" w:hAnsi="Arial" w:cs="Arial"/>
                <w:sz w:val="20"/>
                <w:szCs w:val="20"/>
              </w:rPr>
              <w:t>ане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стезиологом-реаниматологом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первичный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B01.003.002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Осм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отр (консультация) врачом- </w:t>
            </w:r>
            <w:r w:rsidRPr="00275D47">
              <w:rPr>
                <w:rFonts w:ascii="Arial" w:hAnsi="Arial" w:cs="Arial"/>
                <w:sz w:val="20"/>
                <w:szCs w:val="20"/>
              </w:rPr>
              <w:t>ане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стезиологом-реаниматологом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повторный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B01.003.003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Сут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>очное наблюдение врачом-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анестезиологом-реаниматологом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B01.008.001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первичный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B01.008.002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дерматовенеролога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повторный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B01.014.001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врача-инфекциониста первичный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B01.014.002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врача-инфекциониста повторный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B01.023.001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первичный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0,5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B01.023.002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врача-невролога повторный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B01.028.001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первичный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0,1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B01.028.002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оториноларинголога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повторный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0,1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B01.034.001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врача-психотерапевта первичный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B01.034.002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врача-психотерапевта повторный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B01.035.002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повторный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B01.035.010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врача-психиатра подросткового повторный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B01.036.005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Ежедневный осмотр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врачом- </w:t>
            </w:r>
            <w:r w:rsidRPr="00275D47">
              <w:rPr>
                <w:rFonts w:ascii="Arial" w:hAnsi="Arial" w:cs="Arial"/>
                <w:sz w:val="20"/>
                <w:szCs w:val="20"/>
              </w:rPr>
              <w:t>психиатром-наркологом с наблюдением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>и у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ходом среднего и младшего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медицинского персонала в отделении стационара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5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B01.047.001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врача-терапевта первичный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B01.047.002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Прием (осмотр, консультация) врача-терапевта повторный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B01.054.001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275D47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Осмотр (консультация) врача-</w:t>
            </w:r>
            <w:r w:rsidR="004808E4" w:rsidRPr="00275D47">
              <w:rPr>
                <w:rFonts w:ascii="Arial" w:hAnsi="Arial" w:cs="Arial"/>
                <w:sz w:val="20"/>
                <w:szCs w:val="20"/>
              </w:rPr>
              <w:t xml:space="preserve">физиотерапевта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lastRenderedPageBreak/>
              <w:t>Наблюдение и уход за пациентом медицинским работником со сре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дним и начальным медицинским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образованием                                                             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B02.003.001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Процедуры сестрин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ского ухода за </w:t>
            </w:r>
            <w:r w:rsidRPr="00275D47">
              <w:rPr>
                <w:rFonts w:ascii="Arial" w:hAnsi="Arial" w:cs="Arial"/>
                <w:sz w:val="20"/>
                <w:szCs w:val="20"/>
              </w:rPr>
              <w:t>пац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иентом, находящимся в </w:t>
            </w:r>
            <w:r w:rsidRPr="00275D47">
              <w:rPr>
                <w:rFonts w:ascii="Arial" w:hAnsi="Arial" w:cs="Arial"/>
                <w:sz w:val="20"/>
                <w:szCs w:val="20"/>
              </w:rPr>
              <w:t>отд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елении интенсивной терапии и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реанимации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5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B02.003.002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Про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цедуры сестринского ухода за </w:t>
            </w:r>
            <w:r w:rsidRPr="00275D47">
              <w:rPr>
                <w:rFonts w:ascii="Arial" w:hAnsi="Arial" w:cs="Arial"/>
                <w:sz w:val="20"/>
                <w:szCs w:val="20"/>
              </w:rPr>
              <w:t>пац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иентом, находящимся на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искусственной вентиляции легких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5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B02.003.003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Про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цедуры сестринского ухода за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фиксированным пациентом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5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B02.003.004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Процедуры сестринского ухода за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пациентом в критическом состоянии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3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B02.036.001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Про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цедуры сестринского ухода при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лечении алкогольной зависимости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B03.003.005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Суточное наблюдение реанимационного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пациента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6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A09.05.211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Исс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ледование уровня </w:t>
            </w:r>
            <w:proofErr w:type="spellStart"/>
            <w:r w:rsidR="00275D47" w:rsidRPr="00275D47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веществ в крови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A09.07.005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Опр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275D47" w:rsidRPr="00275D47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веществ в слюне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A09.07.005.001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Опр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275D47" w:rsidRPr="00275D47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>вещ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>еств в слюне с помощью тест-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полоски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A09.28.020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Тест на кровь в моче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A09.28.055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Опр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275D47" w:rsidRPr="00275D47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веществ в моче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A09.28.055.001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Опр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еделение наличия </w:t>
            </w:r>
            <w:proofErr w:type="spellStart"/>
            <w:r w:rsidR="00275D47" w:rsidRPr="00275D47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>вещ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>еств в моче с помощью тест-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полоски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0,5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B03.016.002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Общий (клинический) анализ крови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B03.016.004     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Анализ крови биохимический общетерапевтический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A04.16.001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Ультразвуковое исследование органов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>брюшной полости (</w:t>
            </w:r>
            <w:proofErr w:type="gramStart"/>
            <w:r w:rsidRPr="00275D47">
              <w:rPr>
                <w:rFonts w:ascii="Arial" w:hAnsi="Arial" w:cs="Arial"/>
                <w:sz w:val="20"/>
                <w:szCs w:val="20"/>
              </w:rPr>
              <w:t xml:space="preserve">комплексное)   </w:t>
            </w:r>
            <w:proofErr w:type="gramEnd"/>
            <w:r w:rsidRPr="00275D4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A04.23.002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Эхоэнцефалография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A05.10.004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0,1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A05.10.006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Регистрация электрокардиограммы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0,1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A05.23.001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Электроэнцефалография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A06.03.005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Рентгенография всего черепа в одной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или более проекциях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0,001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A06.09.007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Рентгенография легких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A06.09.006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Флюорография легких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A06.30.002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Опи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сание и интерпретация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рентгенографических изображений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эндоваскулярные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и другие мет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оды лечения, требующие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анестезиологического и/или </w:t>
            </w: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реаниматологического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сопровождения            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B01.003.004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Ане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стезиологическое пособие </w:t>
            </w:r>
            <w:r w:rsidRPr="00275D47">
              <w:rPr>
                <w:rFonts w:ascii="Arial" w:hAnsi="Arial" w:cs="Arial"/>
                <w:sz w:val="20"/>
                <w:szCs w:val="20"/>
              </w:rPr>
              <w:t>(вк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лючая раннее послеоперационное </w:t>
            </w:r>
            <w:proofErr w:type="gramStart"/>
            <w:r w:rsidRPr="00275D47">
              <w:rPr>
                <w:rFonts w:ascii="Arial" w:hAnsi="Arial" w:cs="Arial"/>
                <w:sz w:val="20"/>
                <w:szCs w:val="20"/>
              </w:rPr>
              <w:t xml:space="preserve">ведение)   </w:t>
            </w:r>
            <w:proofErr w:type="gramEnd"/>
            <w:r w:rsidRPr="00275D4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Трудотерапия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A13.29.003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Психологическая адаптация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A13.29.004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Терапия средой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A13.29.005.001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Арттерапия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A13.29.006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Психологическое консультирование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A13.29.006.001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Инд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ивидуальное психологическое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lastRenderedPageBreak/>
              <w:t xml:space="preserve">A13.29.006.002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Гру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пповое психологическое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A13.29.006.003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Сем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ейное психологическое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консультирование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A13.29.007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Психологическая коррекция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A13.29.007.001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Инд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ивидуальная психологическая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коррекция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A13.29.007.002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Групповая психологическая коррекция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2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A13.29.008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Психотерапия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8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A13.29.011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Социально-реабилитационная работа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0,2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10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A13.30.003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Аутогенная тренировка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9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A17.23.001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Эле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ктрофорез лекарственных </w:t>
            </w:r>
            <w:r w:rsidRPr="00275D47">
              <w:rPr>
                <w:rFonts w:ascii="Arial" w:hAnsi="Arial" w:cs="Arial"/>
                <w:sz w:val="20"/>
                <w:szCs w:val="20"/>
              </w:rPr>
              <w:t>пре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паратов при заболеваниях </w:t>
            </w:r>
            <w:r w:rsidRPr="00275D47">
              <w:rPr>
                <w:rFonts w:ascii="Arial" w:hAnsi="Arial" w:cs="Arial"/>
                <w:sz w:val="20"/>
                <w:szCs w:val="20"/>
              </w:rPr>
              <w:t>цен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тральной нервной системы и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головного мозга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A17.23.002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Дарсонвализация местная пр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275D47">
              <w:rPr>
                <w:rFonts w:ascii="Arial" w:hAnsi="Arial" w:cs="Arial"/>
                <w:sz w:val="20"/>
                <w:szCs w:val="20"/>
              </w:rPr>
              <w:t>заб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олеваниях центральной нервной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системы и головного мозга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A17.24.002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5D47">
              <w:rPr>
                <w:rFonts w:ascii="Arial" w:hAnsi="Arial" w:cs="Arial"/>
                <w:sz w:val="20"/>
                <w:szCs w:val="20"/>
              </w:rPr>
              <w:t>Гал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>ьванотерапия</w:t>
            </w:r>
            <w:proofErr w:type="spellEnd"/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при заболеваниях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A17.24.003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Ток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и Бернара при заболеваниях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A17.24.004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Дар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сонвализация местная при </w:t>
            </w:r>
            <w:r w:rsidRPr="00275D47">
              <w:rPr>
                <w:rFonts w:ascii="Arial" w:hAnsi="Arial" w:cs="Arial"/>
                <w:sz w:val="20"/>
                <w:szCs w:val="20"/>
              </w:rPr>
              <w:t>заболеваниях периферической нервной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системы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A17.24.005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Элек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трофорез лекарственных </w:t>
            </w:r>
            <w:r w:rsidRPr="00275D47">
              <w:rPr>
                <w:rFonts w:ascii="Arial" w:hAnsi="Arial" w:cs="Arial"/>
                <w:sz w:val="20"/>
                <w:szCs w:val="20"/>
              </w:rPr>
              <w:t>пре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паратов при заболеваниях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периферической нервной системы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A17.29.002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Электросон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A17.30.017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В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оздействие электрическим полем </w:t>
            </w:r>
            <w:r w:rsidRPr="00275D47">
              <w:rPr>
                <w:rFonts w:ascii="Arial" w:hAnsi="Arial" w:cs="Arial"/>
                <w:sz w:val="20"/>
                <w:szCs w:val="20"/>
              </w:rPr>
              <w:t xml:space="preserve">ультравысокой частоты (ЭП </w:t>
            </w:r>
            <w:proofErr w:type="gramStart"/>
            <w:r w:rsidRPr="00275D47">
              <w:rPr>
                <w:rFonts w:ascii="Arial" w:hAnsi="Arial" w:cs="Arial"/>
                <w:sz w:val="20"/>
                <w:szCs w:val="20"/>
              </w:rPr>
              <w:t xml:space="preserve">УВЧ)   </w:t>
            </w:r>
            <w:proofErr w:type="gramEnd"/>
            <w:r w:rsidRPr="00275D4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  <w:tr w:rsidR="004808E4" w:rsidRPr="00275D47" w:rsidTr="00275D47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A17.30.019      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>Воз</w:t>
            </w:r>
            <w:r w:rsidR="00275D47" w:rsidRPr="00275D47">
              <w:rPr>
                <w:rFonts w:ascii="Arial" w:hAnsi="Arial" w:cs="Arial"/>
                <w:sz w:val="20"/>
                <w:szCs w:val="20"/>
              </w:rPr>
              <w:t xml:space="preserve">действие переменным магнитным </w:t>
            </w:r>
            <w:r w:rsidRPr="00275D47">
              <w:rPr>
                <w:rFonts w:ascii="Arial" w:hAnsi="Arial" w:cs="Arial"/>
                <w:sz w:val="20"/>
                <w:szCs w:val="20"/>
              </w:rPr>
              <w:t>полем (</w:t>
            </w:r>
            <w:proofErr w:type="spellStart"/>
            <w:proofErr w:type="gramStart"/>
            <w:r w:rsidRPr="00275D47">
              <w:rPr>
                <w:rFonts w:ascii="Arial" w:hAnsi="Arial" w:cs="Arial"/>
                <w:sz w:val="20"/>
                <w:szCs w:val="20"/>
              </w:rPr>
              <w:t>ПеМП</w:t>
            </w:r>
            <w:proofErr w:type="spellEnd"/>
            <w:r w:rsidRPr="00275D47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275D4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0,01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275D47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5D47">
              <w:rPr>
                <w:rFonts w:ascii="Arial" w:hAnsi="Arial" w:cs="Arial"/>
                <w:sz w:val="20"/>
                <w:szCs w:val="20"/>
              </w:rPr>
              <w:t xml:space="preserve">7                   </w:t>
            </w:r>
          </w:p>
        </w:tc>
      </w:tr>
    </w:tbl>
    <w:p w:rsidR="004808E4" w:rsidRDefault="004808E4">
      <w:pPr>
        <w:widowControl w:val="0"/>
        <w:autoSpaceDE w:val="0"/>
        <w:autoSpaceDN w:val="0"/>
        <w:adjustRightInd w:val="0"/>
        <w:jc w:val="both"/>
      </w:pPr>
    </w:p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08E4" w:rsidRDefault="004808E4">
      <w:pPr>
        <w:widowControl w:val="0"/>
        <w:autoSpaceDE w:val="0"/>
        <w:autoSpaceDN w:val="0"/>
        <w:adjustRightInd w:val="0"/>
        <w:jc w:val="both"/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220"/>
        <w:gridCol w:w="4434"/>
        <w:gridCol w:w="2240"/>
        <w:gridCol w:w="1303"/>
        <w:gridCol w:w="1323"/>
        <w:gridCol w:w="1540"/>
      </w:tblGrid>
      <w:tr w:rsidR="004808E4" w:rsidRPr="003B1040" w:rsidTr="00275D47">
        <w:trPr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 xml:space="preserve">Анатомо- </w:t>
            </w:r>
            <w:r w:rsidR="004808E4" w:rsidRPr="003B1040">
              <w:rPr>
                <w:rFonts w:ascii="Arial" w:hAnsi="Arial" w:cs="Arial"/>
                <w:sz w:val="16"/>
                <w:szCs w:val="16"/>
              </w:rPr>
              <w:t>терапевтическо</w:t>
            </w:r>
            <w:r w:rsidRPr="003B1040">
              <w:rPr>
                <w:rFonts w:ascii="Arial" w:hAnsi="Arial" w:cs="Arial"/>
                <w:sz w:val="16"/>
                <w:szCs w:val="16"/>
              </w:rPr>
              <w:t xml:space="preserve">-химическая </w:t>
            </w:r>
            <w:r w:rsidR="004808E4" w:rsidRPr="003B1040">
              <w:rPr>
                <w:rFonts w:ascii="Arial" w:hAnsi="Arial" w:cs="Arial"/>
                <w:sz w:val="16"/>
                <w:szCs w:val="16"/>
              </w:rPr>
              <w:t>классификация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Наим</w:t>
            </w:r>
            <w:r w:rsidR="003B1040" w:rsidRPr="003B1040">
              <w:rPr>
                <w:rFonts w:ascii="Arial" w:hAnsi="Arial" w:cs="Arial"/>
                <w:sz w:val="16"/>
                <w:szCs w:val="16"/>
              </w:rPr>
              <w:t xml:space="preserve">енование лекарственного </w:t>
            </w:r>
            <w:r w:rsidRPr="003B1040">
              <w:rPr>
                <w:rFonts w:ascii="Arial" w:hAnsi="Arial" w:cs="Arial"/>
                <w:sz w:val="16"/>
                <w:szCs w:val="16"/>
              </w:rPr>
              <w:t>препарата &lt;**&gt;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Усредненный</w:t>
            </w:r>
            <w:r w:rsidR="003B1040" w:rsidRPr="003B1040">
              <w:rPr>
                <w:rFonts w:ascii="Arial" w:hAnsi="Arial" w:cs="Arial"/>
                <w:sz w:val="16"/>
                <w:szCs w:val="16"/>
              </w:rPr>
              <w:t xml:space="preserve"> показатель частоты </w:t>
            </w:r>
            <w:r w:rsidRPr="003B1040">
              <w:rPr>
                <w:rFonts w:ascii="Arial" w:hAnsi="Arial" w:cs="Arial"/>
                <w:sz w:val="16"/>
                <w:szCs w:val="16"/>
              </w:rPr>
              <w:t>предоставления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>ССД &lt;***&gt;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040">
              <w:rPr>
                <w:rFonts w:ascii="Arial" w:hAnsi="Arial" w:cs="Arial"/>
                <w:sz w:val="16"/>
                <w:szCs w:val="16"/>
              </w:rPr>
              <w:t xml:space="preserve">СКД </w:t>
            </w:r>
            <w:r w:rsidR="004808E4" w:rsidRPr="003B1040">
              <w:rPr>
                <w:rFonts w:ascii="Arial" w:hAnsi="Arial" w:cs="Arial"/>
                <w:sz w:val="16"/>
                <w:szCs w:val="16"/>
              </w:rPr>
              <w:t>&lt;****&gt;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A03AA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Синтетические антихолинергические средства, эфиры с третичной аминогруппой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Платифиллин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A03AD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Папаверин и его производные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0,05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Дротаверин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240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Папаверин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A05BA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печени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Орнитин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20000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200000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Глицирризиновая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кислота + Фосфолипиды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275D47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 +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275D47" w:rsidP="00275D4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1300 +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6000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A06AB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Контактные слабительные средства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Сеннозиды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A и B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140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Бисакодил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lastRenderedPageBreak/>
              <w:t xml:space="preserve">A11DA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Кокарбоксилаза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Сульбутиамин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Бенфотиамин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Тиамин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A11GA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Аскорбиновая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A11HA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витаминные препараты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0,6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Пиридоксин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Витамин E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Рибофлавин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A12CX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минеральные вещества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Калия и магния </w:t>
            </w:r>
            <w:proofErr w:type="spellStart"/>
            <w:r w:rsidR="004808E4" w:rsidRPr="003B1040">
              <w:rPr>
                <w:rFonts w:ascii="Arial" w:hAnsi="Arial" w:cs="Arial"/>
                <w:sz w:val="20"/>
                <w:szCs w:val="20"/>
              </w:rPr>
              <w:t>аспарагинат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A16AA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Аминокислоты и их производные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Карнитин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Левокарнитин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Адеметионин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Глутаминовая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30000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A16AX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желудочно-кишечного тракта и нарушений обмена веществ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Тиоктовая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кислота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B03BB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Фолиевая кислота и ее производные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Фолиевая кислота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B05AA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Кровезаменители и препараты плазмы крови 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Декстран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2400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  <w:proofErr w:type="spellEnd"/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B05BB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Растворы, влияющие на водно-электролитный баланс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Калия х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лорид + Натрия ацетат +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Натрия хлорид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Стерофундин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изотонический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B05CX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ирригационные растворы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Декстроза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B05XA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Растворы электролитов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0,6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Кальция хлорид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Магния сульфат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2500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25000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Калия хлорид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Натрия хлорид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C01EB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заболеваний сердца  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Калия и магния </w:t>
            </w:r>
            <w:proofErr w:type="spellStart"/>
            <w:r w:rsidR="004808E4" w:rsidRPr="003B1040">
              <w:rPr>
                <w:rFonts w:ascii="Arial" w:hAnsi="Arial" w:cs="Arial"/>
                <w:sz w:val="20"/>
                <w:szCs w:val="20"/>
              </w:rPr>
              <w:t>оротат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C03CA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Сульфонамиды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Фуросемид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C04AD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пурина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Пентоксифиллин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C07AA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Неселективные бета-адреноблокаторы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Пропранолол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C07AB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Селективные бета-адреноблокаторы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Атенолол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D08AX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антисептики и дезинфицирующие средства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1,0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Бриллиантовый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зеленый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Водорода пероксид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Этанол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N03AG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жирных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      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Гамма-аминомасляная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3750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37500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N05BA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Бромдигидрохлорфе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>нил-бензодиазепин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Диазепам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Оксазепам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350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Лоразепам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Хлордиазепоксид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Медазепам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Алпразолам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Тофизопам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1050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N05BB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="004808E4" w:rsidRPr="003B1040">
              <w:rPr>
                <w:rFonts w:ascii="Arial" w:hAnsi="Arial" w:cs="Arial"/>
                <w:sz w:val="20"/>
                <w:szCs w:val="20"/>
              </w:rPr>
              <w:t>дифенилметана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Гидроксизин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N05CD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бензодиазепина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Мидазолам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3,5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35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Нитразепам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70 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N05CF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Бензодиазепиноподобные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средства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Зопиклон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Золпидем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N06AA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Неселективные ингибиторы обратного захвата моноаминов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0,1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Мапротилин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Имипрамин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Амитриптилин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Кломипрамин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N06AB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Селективные ингибиторы обратного захвата серотонина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Пароксетин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Сертралин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Флуоксетин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Циталопрам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Флувоксамин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Эсциталопрам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N06AX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антидепрессанты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0,2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Пирлиндол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Миансерин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Тразодон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6000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Миртазапин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Венлафаксин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Милнаципран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Пипофезин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N06BC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Производные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ксантина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Кофеин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15000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N06BX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ноотропные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препараты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0,7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Гопантеновая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Деанола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ацеглумат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Никотиноил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гаммааминомасляная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кислота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800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Ацетилкарнитин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Идебенон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90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900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Глицин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Винпоцетин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Пирацетам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12000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N-карба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моилметил-4-фенил-2-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пирролидон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N07BB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Препараты, применяемые при алкогольной зависимости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Метадоксин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900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9000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N07XX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Прочие препараты для лечения заболеваний нервной системы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0,8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Этилметилгидрокси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>пиридина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08E4" w:rsidRPr="003B1040">
              <w:rPr>
                <w:rFonts w:ascii="Arial" w:hAnsi="Arial" w:cs="Arial"/>
                <w:sz w:val="20"/>
                <w:szCs w:val="20"/>
              </w:rPr>
              <w:t>сукцинат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R06AA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Эфиры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алкиламинов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0,025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Дифенгидрамин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150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R06AC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Замещенные </w:t>
            </w:r>
            <w:proofErr w:type="spellStart"/>
            <w:r w:rsidR="004808E4" w:rsidRPr="003B1040">
              <w:rPr>
                <w:rFonts w:ascii="Arial" w:hAnsi="Arial" w:cs="Arial"/>
                <w:sz w:val="20"/>
                <w:szCs w:val="20"/>
              </w:rPr>
              <w:t>этилендиамины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0,025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Хлоропирамин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R06AD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Производные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фенотиазина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0,025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Прометазин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250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R06AX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Другие антигистаминные средства системного действия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0,025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Лоратадин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lastRenderedPageBreak/>
              <w:t xml:space="preserve">S01EC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карбоангидразы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0,02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Ацетазоламид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250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750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V03AB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0,5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Натрия тиосульфат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3000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9000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Налоксон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Димеркаптопропан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>сульфонат</w:t>
            </w:r>
            <w:proofErr w:type="spellEnd"/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 натрия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Флумазенил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мг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</w:t>
            </w: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V03AX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3B1040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Прочие лечебные </w:t>
            </w:r>
            <w:r w:rsidR="004808E4" w:rsidRPr="003B1040">
              <w:rPr>
                <w:rFonts w:ascii="Arial" w:hAnsi="Arial" w:cs="Arial"/>
                <w:sz w:val="20"/>
                <w:szCs w:val="20"/>
              </w:rPr>
              <w:t xml:space="preserve">средства             </w:t>
            </w: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0,01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1040">
              <w:rPr>
                <w:rFonts w:ascii="Arial" w:hAnsi="Arial" w:cs="Arial"/>
                <w:sz w:val="20"/>
                <w:szCs w:val="20"/>
              </w:rPr>
              <w:t>Димет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>илоксобутил</w:t>
            </w:r>
            <w:r w:rsidRPr="003B1040">
              <w:rPr>
                <w:rFonts w:ascii="Arial" w:hAnsi="Arial" w:cs="Arial"/>
                <w:sz w:val="20"/>
                <w:szCs w:val="20"/>
              </w:rPr>
              <w:t>фосфонил-диметилат</w:t>
            </w:r>
            <w:proofErr w:type="spellEnd"/>
            <w:r w:rsidRPr="003B1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450 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V06DE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Аминокислоты, углеводы, минеральные вещества, витамины в комбинации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0,3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Аминоки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слоты для парентерального </w:t>
            </w:r>
            <w:r w:rsidRPr="003B1040">
              <w:rPr>
                <w:rFonts w:ascii="Arial" w:hAnsi="Arial" w:cs="Arial"/>
                <w:sz w:val="20"/>
                <w:szCs w:val="20"/>
              </w:rPr>
              <w:t>питания +</w:t>
            </w:r>
            <w:r w:rsidR="003B1040" w:rsidRPr="003B1040">
              <w:rPr>
                <w:rFonts w:ascii="Arial" w:hAnsi="Arial" w:cs="Arial"/>
                <w:sz w:val="20"/>
                <w:szCs w:val="20"/>
              </w:rPr>
              <w:t xml:space="preserve"> Прочие </w:t>
            </w:r>
            <w:r w:rsidRPr="003B1040">
              <w:rPr>
                <w:rFonts w:ascii="Arial" w:hAnsi="Arial" w:cs="Arial"/>
                <w:sz w:val="20"/>
                <w:szCs w:val="20"/>
              </w:rPr>
              <w:t xml:space="preserve">препараты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5000     </w:t>
            </w:r>
          </w:p>
        </w:tc>
      </w:tr>
      <w:tr w:rsidR="003B1040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V07AB 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Растворители и разбавители, включая ирригационные растворы       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0,9  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0" w:rsidRPr="003B1040" w:rsidRDefault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E4" w:rsidRPr="003B1040" w:rsidTr="00275D4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Вода для инъекций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мл      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 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50       </w:t>
            </w:r>
          </w:p>
        </w:tc>
      </w:tr>
    </w:tbl>
    <w:p w:rsidR="004808E4" w:rsidRDefault="004808E4">
      <w:pPr>
        <w:widowControl w:val="0"/>
        <w:autoSpaceDE w:val="0"/>
        <w:autoSpaceDN w:val="0"/>
        <w:adjustRightInd w:val="0"/>
        <w:jc w:val="both"/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4. Виды лечебного питания, включая специализированные продукты лечебного питания</w:t>
      </w:r>
    </w:p>
    <w:p w:rsidR="004808E4" w:rsidRDefault="004808E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6050"/>
        <w:gridCol w:w="1440"/>
      </w:tblGrid>
      <w:tr w:rsidR="004808E4" w:rsidRPr="003B1040" w:rsidTr="003B1040">
        <w:trPr>
          <w:trHeight w:val="2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 w:rsidP="003B104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  Усредненный </w:t>
            </w:r>
            <w:proofErr w:type="gramStart"/>
            <w:r w:rsidRPr="003B1040">
              <w:rPr>
                <w:rFonts w:ascii="Arial" w:hAnsi="Arial" w:cs="Arial"/>
                <w:sz w:val="20"/>
                <w:szCs w:val="20"/>
              </w:rPr>
              <w:t>показатель  частоты</w:t>
            </w:r>
            <w:proofErr w:type="gramEnd"/>
            <w:r w:rsidRPr="003B1040">
              <w:rPr>
                <w:rFonts w:ascii="Arial" w:hAnsi="Arial" w:cs="Arial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4808E4" w:rsidRPr="003B1040" w:rsidTr="003B1040">
        <w:trPr>
          <w:trHeight w:val="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6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E4" w:rsidRPr="003B1040" w:rsidRDefault="004808E4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3B1040">
              <w:rPr>
                <w:rFonts w:ascii="Arial" w:hAnsi="Arial" w:cs="Arial"/>
                <w:sz w:val="20"/>
                <w:szCs w:val="20"/>
              </w:rPr>
              <w:t xml:space="preserve">10        </w:t>
            </w:r>
          </w:p>
        </w:tc>
      </w:tr>
    </w:tbl>
    <w:p w:rsidR="004808E4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--------------------------------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17"/>
      <w:bookmarkEnd w:id="3"/>
      <w:r w:rsidRPr="003B1040">
        <w:rPr>
          <w:rFonts w:ascii="Arial" w:hAnsi="Arial" w:cs="Arial"/>
          <w:sz w:val="20"/>
          <w:szCs w:val="20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18"/>
      <w:bookmarkEnd w:id="4"/>
      <w:r w:rsidRPr="003B1040">
        <w:rPr>
          <w:rFonts w:ascii="Arial" w:hAnsi="Arial" w:cs="Arial"/>
          <w:sz w:val="20"/>
          <w:szCs w:val="20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19"/>
      <w:bookmarkEnd w:id="5"/>
      <w:r w:rsidRPr="003B1040">
        <w:rPr>
          <w:rFonts w:ascii="Arial" w:hAnsi="Arial" w:cs="Arial"/>
          <w:sz w:val="20"/>
          <w:szCs w:val="20"/>
        </w:rPr>
        <w:t>&lt;***&gt; Средняя суточная доза.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20"/>
      <w:bookmarkEnd w:id="6"/>
      <w:r w:rsidRPr="003B1040">
        <w:rPr>
          <w:rFonts w:ascii="Arial" w:hAnsi="Arial" w:cs="Arial"/>
          <w:sz w:val="20"/>
          <w:szCs w:val="20"/>
        </w:rPr>
        <w:t>&lt;****&gt; Средняя курсовая доза.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Примечания: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808E4" w:rsidRPr="003B1040" w:rsidRDefault="00480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3B1040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3B1040">
        <w:rPr>
          <w:rFonts w:ascii="Arial" w:hAnsi="Arial" w:cs="Arial"/>
          <w:sz w:val="20"/>
          <w:szCs w:val="20"/>
        </w:rPr>
        <w:t>: примечание.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4808E4" w:rsidRPr="003B1040" w:rsidRDefault="00480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B1040">
        <w:rPr>
          <w:rFonts w:ascii="Arial" w:hAnsi="Arial" w:cs="Arial"/>
          <w:sz w:val="20"/>
          <w:szCs w:val="2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</w:t>
      </w:r>
      <w:r w:rsidRPr="003B1040">
        <w:rPr>
          <w:rFonts w:ascii="Arial" w:hAnsi="Arial" w:cs="Arial"/>
          <w:sz w:val="20"/>
          <w:szCs w:val="20"/>
        </w:rPr>
        <w:lastRenderedPageBreak/>
        <w:t>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808E4" w:rsidRPr="003B1040" w:rsidRDefault="004808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808E4" w:rsidRDefault="004808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77E6A" w:rsidRDefault="00177E6A"/>
    <w:sectPr w:rsidR="00177E6A" w:rsidSect="001B04B5">
      <w:pgSz w:w="16840" w:h="11907" w:orient="landscape" w:code="9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E4"/>
    <w:rsid w:val="000F2BBF"/>
    <w:rsid w:val="000F44C6"/>
    <w:rsid w:val="0013665B"/>
    <w:rsid w:val="0014064F"/>
    <w:rsid w:val="00174F1B"/>
    <w:rsid w:val="00177E6A"/>
    <w:rsid w:val="001A6DAD"/>
    <w:rsid w:val="001B04B5"/>
    <w:rsid w:val="00231CEC"/>
    <w:rsid w:val="00275D47"/>
    <w:rsid w:val="00297470"/>
    <w:rsid w:val="002B748F"/>
    <w:rsid w:val="002E10E7"/>
    <w:rsid w:val="00302F2B"/>
    <w:rsid w:val="003300A6"/>
    <w:rsid w:val="003332AF"/>
    <w:rsid w:val="0035209C"/>
    <w:rsid w:val="00383C80"/>
    <w:rsid w:val="003A48C9"/>
    <w:rsid w:val="003B1040"/>
    <w:rsid w:val="00436794"/>
    <w:rsid w:val="004629A0"/>
    <w:rsid w:val="00465E89"/>
    <w:rsid w:val="004808E4"/>
    <w:rsid w:val="004B31C7"/>
    <w:rsid w:val="00534B71"/>
    <w:rsid w:val="00550999"/>
    <w:rsid w:val="00567B6D"/>
    <w:rsid w:val="00596C7D"/>
    <w:rsid w:val="00655A47"/>
    <w:rsid w:val="006F3AFB"/>
    <w:rsid w:val="0071042A"/>
    <w:rsid w:val="007227E7"/>
    <w:rsid w:val="0074291E"/>
    <w:rsid w:val="00763493"/>
    <w:rsid w:val="00805C16"/>
    <w:rsid w:val="008F76ED"/>
    <w:rsid w:val="00925907"/>
    <w:rsid w:val="00997BDE"/>
    <w:rsid w:val="009A5A76"/>
    <w:rsid w:val="009D7464"/>
    <w:rsid w:val="009F4ADD"/>
    <w:rsid w:val="00A1619E"/>
    <w:rsid w:val="00A17342"/>
    <w:rsid w:val="00A61D58"/>
    <w:rsid w:val="00A90570"/>
    <w:rsid w:val="00AA4E21"/>
    <w:rsid w:val="00AA50EF"/>
    <w:rsid w:val="00AD02EA"/>
    <w:rsid w:val="00B11754"/>
    <w:rsid w:val="00B77F62"/>
    <w:rsid w:val="00BB6D75"/>
    <w:rsid w:val="00BE6087"/>
    <w:rsid w:val="00C709CF"/>
    <w:rsid w:val="00CB010A"/>
    <w:rsid w:val="00CB2C54"/>
    <w:rsid w:val="00CC01D3"/>
    <w:rsid w:val="00CE05B8"/>
    <w:rsid w:val="00CE2F19"/>
    <w:rsid w:val="00CE3420"/>
    <w:rsid w:val="00CF23BA"/>
    <w:rsid w:val="00D211A0"/>
    <w:rsid w:val="00D630AD"/>
    <w:rsid w:val="00D737E6"/>
    <w:rsid w:val="00DB68CB"/>
    <w:rsid w:val="00E3563E"/>
    <w:rsid w:val="00E40E6A"/>
    <w:rsid w:val="00E752D3"/>
    <w:rsid w:val="00E97A5E"/>
    <w:rsid w:val="00EE50D5"/>
    <w:rsid w:val="00FA493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F73DE-910F-4CEE-8C90-EF6E5AA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3E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A493E"/>
    <w:pPr>
      <w:spacing w:before="240" w:after="60"/>
      <w:ind w:firstLine="72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FA493E"/>
    <w:rPr>
      <w:rFonts w:ascii="Times New Roman" w:hAnsi="Times New Roman"/>
      <w:b/>
      <w:lang w:eastAsia="ru-RU"/>
    </w:rPr>
  </w:style>
  <w:style w:type="paragraph" w:styleId="a3">
    <w:name w:val="header"/>
    <w:basedOn w:val="a"/>
    <w:link w:val="a4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493E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rsid w:val="00FA49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A493E"/>
    <w:rPr>
      <w:rFonts w:ascii="Calibri" w:hAnsi="Calibri"/>
      <w:lang w:eastAsia="ru-RU"/>
    </w:rPr>
  </w:style>
  <w:style w:type="character" w:styleId="a7">
    <w:name w:val="Hyperlink"/>
    <w:basedOn w:val="a0"/>
    <w:uiPriority w:val="99"/>
    <w:rsid w:val="00FA49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A4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93E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4808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480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08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808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4057</Words>
  <Characters>23126</Characters>
  <Application>Microsoft Office Word</Application>
  <DocSecurity>0</DocSecurity>
  <Lines>192</Lines>
  <Paragraphs>54</Paragraphs>
  <ScaleCrop>false</ScaleCrop>
  <Company>HP</Company>
  <LinksUpToDate>false</LinksUpToDate>
  <CharactersWithSpaces>27129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3</cp:revision>
  <cp:lastPrinted>2015-07-07T07:56:00Z</cp:lastPrinted>
  <dcterms:created xsi:type="dcterms:W3CDTF">2014-10-16T03:22:00Z</dcterms:created>
  <dcterms:modified xsi:type="dcterms:W3CDTF">2015-07-07T07:56:00Z</dcterms:modified>
</cp:coreProperties>
</file>